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8BF7" w14:textId="531287F3" w:rsidR="0055387B" w:rsidRDefault="0055387B" w:rsidP="0042471D">
      <w:pPr>
        <w:jc w:val="center"/>
        <w:rPr>
          <w:b/>
          <w:bCs/>
          <w:sz w:val="24"/>
          <w:szCs w:val="24"/>
          <w:lang w:val="en-CA"/>
        </w:rPr>
      </w:pPr>
    </w:p>
    <w:p w14:paraId="27538C9B" w14:textId="7FE211FC" w:rsidR="0055387B" w:rsidRDefault="0055387B" w:rsidP="0042471D">
      <w:pPr>
        <w:jc w:val="center"/>
        <w:rPr>
          <w:b/>
          <w:bCs/>
          <w:sz w:val="24"/>
          <w:szCs w:val="24"/>
          <w:lang w:val="en-CA"/>
        </w:rPr>
      </w:pPr>
    </w:p>
    <w:p w14:paraId="54CFF6D7" w14:textId="77777777" w:rsidR="0055387B" w:rsidRDefault="0055387B" w:rsidP="0042471D">
      <w:pPr>
        <w:jc w:val="center"/>
        <w:rPr>
          <w:b/>
          <w:bCs/>
          <w:sz w:val="24"/>
          <w:szCs w:val="24"/>
          <w:lang w:val="en-CA"/>
        </w:rPr>
      </w:pPr>
    </w:p>
    <w:p w14:paraId="53BA7712" w14:textId="50BD8614" w:rsidR="0055387B" w:rsidRDefault="008A2B28" w:rsidP="0042471D">
      <w:pPr>
        <w:jc w:val="center"/>
        <w:rPr>
          <w:b/>
          <w:bCs/>
          <w:sz w:val="24"/>
          <w:szCs w:val="24"/>
          <w:lang w:val="en-CA"/>
        </w:rPr>
      </w:pPr>
      <w:r w:rsidRPr="008A2B28">
        <w:rPr>
          <w:b/>
          <w:bCs/>
          <w:noProof/>
          <w:sz w:val="24"/>
          <w:szCs w:val="24"/>
          <w:lang w:val="en-CA"/>
        </w:rPr>
        <w:drawing>
          <wp:inline distT="0" distB="0" distL="0" distR="0" wp14:anchorId="11CD9711" wp14:editId="572EAA56">
            <wp:extent cx="5943600" cy="868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8649D" w14:textId="77777777" w:rsidR="0055387B" w:rsidRDefault="0055387B" w:rsidP="0042471D">
      <w:pPr>
        <w:jc w:val="center"/>
        <w:rPr>
          <w:b/>
          <w:bCs/>
          <w:sz w:val="24"/>
          <w:szCs w:val="24"/>
          <w:lang w:val="en-CA"/>
        </w:rPr>
      </w:pPr>
    </w:p>
    <w:p w14:paraId="474FC056" w14:textId="4D3E90DA" w:rsidR="0042471D" w:rsidRPr="00305214" w:rsidRDefault="004061D3" w:rsidP="0042471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CA"/>
        </w:rPr>
        <w:t xml:space="preserve">COORDINATOR - </w:t>
      </w:r>
      <w:r w:rsidR="00130490">
        <w:rPr>
          <w:rFonts w:asciiTheme="minorHAnsi" w:hAnsiTheme="minorHAnsi" w:cstheme="minorHAnsi"/>
          <w:b/>
          <w:bCs/>
          <w:sz w:val="32"/>
          <w:szCs w:val="32"/>
          <w:lang w:val="en-CA"/>
        </w:rPr>
        <w:t>YOUTH FAITH FORMATION</w:t>
      </w:r>
    </w:p>
    <w:p w14:paraId="7163CE01" w14:textId="05C8A641" w:rsidR="0055387B" w:rsidRPr="00305214" w:rsidRDefault="0055387B" w:rsidP="0042471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B891FF" w14:textId="77777777" w:rsidR="001C2AAE" w:rsidRPr="00305214" w:rsidRDefault="001C2AAE" w:rsidP="0042471D">
      <w:pPr>
        <w:rPr>
          <w:rFonts w:asciiTheme="minorHAnsi" w:hAnsiTheme="minorHAnsi" w:cstheme="minorHAnsi"/>
          <w:b/>
          <w:bCs/>
        </w:rPr>
      </w:pPr>
    </w:p>
    <w:p w14:paraId="63BB8176" w14:textId="2A6C6056" w:rsidR="0042471D" w:rsidRPr="00305214" w:rsidRDefault="0042471D" w:rsidP="0042471D">
      <w:p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t>I.</w:t>
      </w:r>
      <w:r w:rsidRPr="00305214">
        <w:rPr>
          <w:rFonts w:asciiTheme="minorHAnsi" w:hAnsiTheme="minorHAnsi" w:cstheme="minorHAnsi"/>
          <w:b/>
          <w:bCs/>
          <w:sz w:val="24"/>
          <w:szCs w:val="24"/>
        </w:rPr>
        <w:tab/>
        <w:t>IDENTIFYING INFORMATION</w:t>
      </w:r>
    </w:p>
    <w:p w14:paraId="7E62432F" w14:textId="38272918" w:rsidR="0042471D" w:rsidRPr="00305214" w:rsidRDefault="0042471D" w:rsidP="00862874">
      <w:p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sz w:val="24"/>
          <w:szCs w:val="24"/>
        </w:rPr>
        <w:tab/>
        <w:t>Position Title:</w:t>
      </w:r>
      <w:r w:rsidRPr="00305214">
        <w:rPr>
          <w:rFonts w:asciiTheme="minorHAnsi" w:hAnsiTheme="minorHAnsi" w:cstheme="minorHAnsi"/>
          <w:sz w:val="24"/>
          <w:szCs w:val="24"/>
        </w:rPr>
        <w:tab/>
      </w:r>
      <w:r w:rsidR="00862874">
        <w:rPr>
          <w:rFonts w:asciiTheme="minorHAnsi" w:hAnsiTheme="minorHAnsi" w:cstheme="minorHAnsi"/>
          <w:sz w:val="24"/>
          <w:szCs w:val="24"/>
        </w:rPr>
        <w:t xml:space="preserve">Coordinator - </w:t>
      </w:r>
      <w:r w:rsidR="000466C6" w:rsidRPr="00305214">
        <w:rPr>
          <w:rFonts w:asciiTheme="minorHAnsi" w:hAnsiTheme="minorHAnsi" w:cstheme="minorHAnsi"/>
          <w:sz w:val="24"/>
          <w:szCs w:val="24"/>
        </w:rPr>
        <w:t>Youth</w:t>
      </w:r>
      <w:r w:rsidR="00CB181E">
        <w:rPr>
          <w:rFonts w:asciiTheme="minorHAnsi" w:hAnsiTheme="minorHAnsi" w:cstheme="minorHAnsi"/>
          <w:sz w:val="24"/>
          <w:szCs w:val="24"/>
        </w:rPr>
        <w:t xml:space="preserve"> Faith Formation</w:t>
      </w:r>
      <w:r w:rsidR="00E8486E" w:rsidRPr="00305214">
        <w:rPr>
          <w:rFonts w:asciiTheme="minorHAnsi" w:hAnsiTheme="minorHAnsi" w:cstheme="minorHAnsi"/>
          <w:sz w:val="24"/>
          <w:szCs w:val="24"/>
        </w:rPr>
        <w:tab/>
      </w:r>
      <w:r w:rsidR="00E8486E" w:rsidRPr="00305214">
        <w:rPr>
          <w:rFonts w:asciiTheme="minorHAnsi" w:hAnsiTheme="minorHAnsi" w:cstheme="minorHAnsi"/>
          <w:sz w:val="24"/>
          <w:szCs w:val="24"/>
        </w:rPr>
        <w:tab/>
      </w:r>
      <w:r w:rsidR="00E8486E" w:rsidRPr="00305214">
        <w:rPr>
          <w:rFonts w:asciiTheme="minorHAnsi" w:hAnsiTheme="minorHAnsi" w:cstheme="minorHAnsi"/>
          <w:sz w:val="24"/>
          <w:szCs w:val="24"/>
        </w:rPr>
        <w:tab/>
      </w:r>
      <w:r w:rsidR="00E8486E" w:rsidRPr="00305214">
        <w:rPr>
          <w:rFonts w:asciiTheme="minorHAnsi" w:hAnsiTheme="minorHAnsi" w:cstheme="minorHAnsi"/>
          <w:sz w:val="24"/>
          <w:szCs w:val="24"/>
        </w:rPr>
        <w:tab/>
      </w:r>
      <w:r w:rsidR="00E8486E" w:rsidRPr="00305214">
        <w:rPr>
          <w:rFonts w:asciiTheme="minorHAnsi" w:hAnsiTheme="minorHAnsi" w:cstheme="minorHAnsi"/>
          <w:sz w:val="24"/>
          <w:szCs w:val="24"/>
        </w:rPr>
        <w:tab/>
      </w:r>
    </w:p>
    <w:p w14:paraId="2B82D371" w14:textId="4D342888" w:rsidR="0042471D" w:rsidRPr="00305214" w:rsidRDefault="0042471D" w:rsidP="0030521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sz w:val="24"/>
          <w:szCs w:val="24"/>
        </w:rPr>
        <w:t xml:space="preserve">Status:  </w:t>
      </w:r>
      <w:r w:rsidR="00D249B9" w:rsidRPr="00305214">
        <w:rPr>
          <w:rFonts w:asciiTheme="minorHAnsi" w:hAnsiTheme="minorHAnsi" w:cstheme="minorHAnsi"/>
          <w:sz w:val="24"/>
          <w:szCs w:val="24"/>
        </w:rPr>
        <w:t>Full-time</w:t>
      </w:r>
      <w:r w:rsidR="005A58A1" w:rsidRPr="00305214">
        <w:rPr>
          <w:rFonts w:asciiTheme="minorHAnsi" w:hAnsiTheme="minorHAnsi" w:cstheme="minorHAnsi"/>
          <w:sz w:val="24"/>
          <w:szCs w:val="24"/>
        </w:rPr>
        <w:t xml:space="preserve">, </w:t>
      </w:r>
      <w:r w:rsidR="004061D3">
        <w:rPr>
          <w:rFonts w:asciiTheme="minorHAnsi" w:hAnsiTheme="minorHAnsi" w:cstheme="minorHAnsi"/>
          <w:sz w:val="24"/>
          <w:szCs w:val="24"/>
        </w:rPr>
        <w:t xml:space="preserve">Hours are </w:t>
      </w:r>
      <w:r w:rsidR="00CB181E">
        <w:rPr>
          <w:rFonts w:asciiTheme="minorHAnsi" w:hAnsiTheme="minorHAnsi" w:cstheme="minorHAnsi"/>
          <w:sz w:val="24"/>
          <w:szCs w:val="24"/>
        </w:rPr>
        <w:t>TBD</w:t>
      </w:r>
    </w:p>
    <w:p w14:paraId="080DAA9B" w14:textId="711966F1" w:rsidR="0042471D" w:rsidRPr="00305214" w:rsidRDefault="0042471D" w:rsidP="00305214">
      <w:p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sz w:val="24"/>
          <w:szCs w:val="24"/>
        </w:rPr>
        <w:tab/>
        <w:t xml:space="preserve">Reports to: </w:t>
      </w:r>
      <w:r w:rsidR="000466C6" w:rsidRPr="00305214">
        <w:rPr>
          <w:rFonts w:asciiTheme="minorHAnsi" w:hAnsiTheme="minorHAnsi" w:cstheme="minorHAnsi"/>
          <w:sz w:val="24"/>
          <w:szCs w:val="24"/>
        </w:rPr>
        <w:t xml:space="preserve">Fr. Umberg - </w:t>
      </w:r>
      <w:r w:rsidR="00D249B9" w:rsidRPr="00305214">
        <w:rPr>
          <w:rFonts w:asciiTheme="minorHAnsi" w:hAnsiTheme="minorHAnsi" w:cstheme="minorHAnsi"/>
          <w:sz w:val="24"/>
          <w:szCs w:val="24"/>
        </w:rPr>
        <w:t>Director of</w:t>
      </w:r>
      <w:r w:rsidR="000466C6" w:rsidRPr="00305214">
        <w:rPr>
          <w:rFonts w:asciiTheme="minorHAnsi" w:hAnsiTheme="minorHAnsi" w:cstheme="minorHAnsi"/>
          <w:sz w:val="24"/>
          <w:szCs w:val="24"/>
        </w:rPr>
        <w:t xml:space="preserve"> Evangelization</w:t>
      </w:r>
    </w:p>
    <w:p w14:paraId="0F56B2DC" w14:textId="77777777" w:rsidR="0042471D" w:rsidRPr="00305214" w:rsidRDefault="0042471D" w:rsidP="0042471D">
      <w:pPr>
        <w:rPr>
          <w:rFonts w:asciiTheme="minorHAnsi" w:hAnsiTheme="minorHAnsi" w:cstheme="minorHAnsi"/>
          <w:sz w:val="16"/>
          <w:szCs w:val="16"/>
        </w:rPr>
      </w:pPr>
    </w:p>
    <w:p w14:paraId="0C185E64" w14:textId="501A73B6" w:rsidR="0042471D" w:rsidRPr="00305214" w:rsidRDefault="0042471D" w:rsidP="004247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t>II.</w:t>
      </w:r>
      <w:r w:rsidRPr="00305214">
        <w:rPr>
          <w:rFonts w:asciiTheme="minorHAnsi" w:hAnsiTheme="minorHAnsi" w:cstheme="minorHAnsi"/>
          <w:b/>
          <w:bCs/>
          <w:sz w:val="24"/>
          <w:szCs w:val="24"/>
        </w:rPr>
        <w:tab/>
        <w:t>PRIMARY FUNCTION OF THIS POSITION</w:t>
      </w:r>
    </w:p>
    <w:p w14:paraId="7C78940C" w14:textId="1AF2CF93" w:rsidR="00D249B9" w:rsidRPr="00862874" w:rsidRDefault="00CB181E" w:rsidP="00D249B9">
      <w:pPr>
        <w:ind w:left="720"/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Develop and foster a culture among children and families on evangelization and discipleship, while supporting parents in their role as the primary educators of their children in the faith.</w:t>
      </w:r>
    </w:p>
    <w:p w14:paraId="4C362EED" w14:textId="77777777" w:rsidR="0042471D" w:rsidRPr="00305214" w:rsidRDefault="0042471D" w:rsidP="00D249B9">
      <w:pPr>
        <w:rPr>
          <w:rFonts w:asciiTheme="minorHAnsi" w:hAnsiTheme="minorHAnsi" w:cstheme="minorHAnsi"/>
          <w:sz w:val="16"/>
          <w:szCs w:val="16"/>
        </w:rPr>
      </w:pPr>
    </w:p>
    <w:p w14:paraId="4FDD4935" w14:textId="77777777" w:rsidR="0042471D" w:rsidRPr="00305214" w:rsidRDefault="0042471D" w:rsidP="0042471D">
      <w:p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Pr="00305214">
        <w:rPr>
          <w:rFonts w:asciiTheme="minorHAnsi" w:hAnsiTheme="minorHAnsi" w:cstheme="minorHAnsi"/>
          <w:b/>
          <w:bCs/>
          <w:sz w:val="24"/>
          <w:szCs w:val="24"/>
        </w:rPr>
        <w:tab/>
        <w:t>POSITION CONTENT</w:t>
      </w:r>
    </w:p>
    <w:p w14:paraId="774E51BD" w14:textId="77777777" w:rsidR="0042471D" w:rsidRPr="00305214" w:rsidRDefault="0042471D" w:rsidP="0042471D">
      <w:pPr>
        <w:rPr>
          <w:rFonts w:asciiTheme="minorHAnsi" w:hAnsiTheme="minorHAnsi" w:cstheme="minorHAnsi"/>
          <w:sz w:val="24"/>
          <w:szCs w:val="24"/>
        </w:rPr>
      </w:pPr>
    </w:p>
    <w:p w14:paraId="12A2B78C" w14:textId="78D4BC92" w:rsidR="0042471D" w:rsidRPr="00305214" w:rsidRDefault="00CB181E" w:rsidP="0030521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Pastoral Associate for Evangelization and Youth Catechesis</w:t>
      </w:r>
    </w:p>
    <w:p w14:paraId="17927235" w14:textId="2EE3DAEE" w:rsidR="000466C6" w:rsidRPr="00862874" w:rsidRDefault="00862874" w:rsidP="000F42F9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>L</w:t>
      </w:r>
      <w:r w:rsidR="00A122FF"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>iaison</w:t>
      </w:r>
      <w:r w:rsidR="00CB181E"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A122FF"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>for</w:t>
      </w:r>
      <w:r w:rsidR="00CB181E"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parish staff and volunteers who assume primary responsibility for </w:t>
      </w:r>
      <w:r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>youth</w:t>
      </w:r>
      <w:r w:rsidR="00CB181E" w:rsidRPr="0086287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ministries, activities, and organizations which are considered Evangelization or Catechesis, including, but not limited to:</w:t>
      </w:r>
    </w:p>
    <w:p w14:paraId="0F748805" w14:textId="13614B2C" w:rsidR="008476AE" w:rsidRPr="00862874" w:rsidRDefault="00CB181E" w:rsidP="008476AE">
      <w:pPr>
        <w:pStyle w:val="ListParagraph"/>
        <w:numPr>
          <w:ilvl w:val="0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Youth Evangelization Team (Youth Minister and CGS Director)</w:t>
      </w:r>
    </w:p>
    <w:p w14:paraId="168D8285" w14:textId="1366F922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Develop and work together toward unified goal for Youth Evangelization</w:t>
      </w:r>
    </w:p>
    <w:p w14:paraId="70705B59" w14:textId="6C123BA0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Encourage teamwork and cooperation</w:t>
      </w:r>
    </w:p>
    <w:p w14:paraId="1286600A" w14:textId="4CFC3CBB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Support communication and planning</w:t>
      </w:r>
    </w:p>
    <w:p w14:paraId="03B2AB07" w14:textId="7ED2AFAF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Assist as needed</w:t>
      </w:r>
    </w:p>
    <w:p w14:paraId="14C508BD" w14:textId="16F78449" w:rsidR="008476AE" w:rsidRPr="00862874" w:rsidRDefault="00CB181E" w:rsidP="008476AE">
      <w:pPr>
        <w:pStyle w:val="ListParagraph"/>
        <w:numPr>
          <w:ilvl w:val="0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Mom’s Ministry</w:t>
      </w:r>
      <w:r w:rsidR="00DD48D8" w:rsidRPr="00862874">
        <w:rPr>
          <w:rFonts w:asciiTheme="minorHAnsi" w:eastAsia="Calibri" w:hAnsiTheme="minorHAnsi" w:cstheme="minorHAnsi"/>
          <w:bCs/>
        </w:rPr>
        <w:t xml:space="preserve"> </w:t>
      </w:r>
    </w:p>
    <w:p w14:paraId="2E507532" w14:textId="7810D952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Approve materials for small group faith sharing</w:t>
      </w:r>
    </w:p>
    <w:p w14:paraId="396E2596" w14:textId="5B6A700C" w:rsidR="00CB181E" w:rsidRPr="00862874" w:rsidRDefault="00CB181E" w:rsidP="00CB181E">
      <w:pPr>
        <w:pStyle w:val="ListParagraph"/>
        <w:numPr>
          <w:ilvl w:val="1"/>
          <w:numId w:val="13"/>
        </w:numPr>
        <w:jc w:val="both"/>
        <w:rPr>
          <w:rFonts w:asciiTheme="minorHAnsi" w:eastAsia="Calibri" w:hAnsiTheme="minorHAnsi" w:cstheme="minorHAnsi"/>
          <w:bCs/>
        </w:rPr>
      </w:pPr>
      <w:r w:rsidRPr="00862874">
        <w:rPr>
          <w:rFonts w:asciiTheme="minorHAnsi" w:eastAsia="Calibri" w:hAnsiTheme="minorHAnsi" w:cstheme="minorHAnsi"/>
          <w:bCs/>
        </w:rPr>
        <w:t>Order and facilitate pick up of materials</w:t>
      </w:r>
    </w:p>
    <w:p w14:paraId="20A57881" w14:textId="69C2CA0E" w:rsidR="00D249B9" w:rsidRPr="002A4323" w:rsidRDefault="00CB181E" w:rsidP="00E226D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 w:rsidRPr="002A4323">
        <w:rPr>
          <w:rFonts w:asciiTheme="minorHAnsi" w:hAnsiTheme="minorHAnsi" w:cstheme="minorHAnsi"/>
          <w:b/>
          <w:sz w:val="24"/>
          <w:szCs w:val="24"/>
        </w:rPr>
        <w:t>Collaborate with Director of Adult Faith Formation</w:t>
      </w:r>
    </w:p>
    <w:p w14:paraId="56B8EE04" w14:textId="5B904B90" w:rsidR="008476AE" w:rsidRPr="00862874" w:rsidRDefault="00CB181E" w:rsidP="008476A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Create, maintain, support, and promote Family Catechesis in PSR</w:t>
      </w:r>
    </w:p>
    <w:p w14:paraId="49AFC7C0" w14:textId="2C257CCD" w:rsidR="00CB181E" w:rsidRPr="00862874" w:rsidRDefault="00CB181E" w:rsidP="00CB181E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Develop plan for Parent Catechesis</w:t>
      </w:r>
    </w:p>
    <w:p w14:paraId="35319579" w14:textId="297C1199" w:rsidR="00CB181E" w:rsidRPr="00862874" w:rsidRDefault="00CB181E" w:rsidP="00CB181E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Implement weekly family fellowship</w:t>
      </w:r>
    </w:p>
    <w:p w14:paraId="17BBEA4F" w14:textId="7980A486" w:rsidR="00CB181E" w:rsidRPr="00862874" w:rsidRDefault="0043411D" w:rsidP="00CB181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Organize parish wide events for:</w:t>
      </w:r>
    </w:p>
    <w:p w14:paraId="6B6596E4" w14:textId="03BF83F1" w:rsidR="0043411D" w:rsidRPr="00862874" w:rsidRDefault="0043411D" w:rsidP="0043411D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Divine Mercy Sunday (April/May) (materials only)</w:t>
      </w:r>
    </w:p>
    <w:p w14:paraId="3EB67DEC" w14:textId="6C3970A1" w:rsidR="00E226D0" w:rsidRPr="00305214" w:rsidRDefault="0043411D" w:rsidP="00E226D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A4323">
        <w:rPr>
          <w:rFonts w:asciiTheme="minorHAnsi" w:hAnsiTheme="minorHAnsi" w:cstheme="minorHAnsi"/>
          <w:b/>
          <w:sz w:val="24"/>
          <w:szCs w:val="24"/>
        </w:rPr>
        <w:t>Develop, maintain, support, and promote Youth Catechesis programs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0E6079E4" w14:textId="4C876847" w:rsidR="000E134A" w:rsidRPr="00862874" w:rsidRDefault="00423955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Parish School of Religion</w:t>
      </w:r>
    </w:p>
    <w:p w14:paraId="7A3F92F3" w14:textId="3D15CD46" w:rsidR="00091C7B" w:rsidRPr="00862874" w:rsidRDefault="00091C7B" w:rsidP="00091C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School Students</w:t>
      </w:r>
    </w:p>
    <w:p w14:paraId="0870BF44" w14:textId="63C49DE4" w:rsidR="00091C7B" w:rsidRPr="00862874" w:rsidRDefault="00091C7B" w:rsidP="00091C7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Guided Adoration</w:t>
      </w:r>
    </w:p>
    <w:p w14:paraId="08EA2B6B" w14:textId="2B643C71" w:rsidR="00091C7B" w:rsidRPr="00862874" w:rsidRDefault="00091C7B" w:rsidP="00091C7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Vocations Awareness (in collaboration with the school team)</w:t>
      </w:r>
    </w:p>
    <w:p w14:paraId="46483A2A" w14:textId="7461A3DC" w:rsidR="00A122FF" w:rsidRPr="00862874" w:rsidRDefault="00A122FF" w:rsidP="00091C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Parish representative for Cincinnati Religious Educators Association (CREA)</w:t>
      </w:r>
    </w:p>
    <w:p w14:paraId="60D8265B" w14:textId="77777777" w:rsidR="00A122FF" w:rsidRDefault="00A122FF" w:rsidP="00A122F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0867A13E" w14:textId="4AFB2471" w:rsidR="00A122FF" w:rsidRPr="00103C75" w:rsidRDefault="00A122FF" w:rsidP="00103C7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103C75">
        <w:rPr>
          <w:rFonts w:asciiTheme="minorHAnsi" w:hAnsiTheme="minorHAnsi" w:cstheme="minorHAnsi"/>
          <w:b/>
          <w:sz w:val="24"/>
          <w:szCs w:val="24"/>
        </w:rPr>
        <w:t>Religious Education</w:t>
      </w:r>
    </w:p>
    <w:p w14:paraId="621000B7" w14:textId="77777777" w:rsidR="00A122FF" w:rsidRPr="00A122FF" w:rsidRDefault="00A122FF" w:rsidP="00A122FF">
      <w:pPr>
        <w:rPr>
          <w:rFonts w:asciiTheme="minorHAnsi" w:hAnsiTheme="minorHAnsi" w:cstheme="minorHAnsi"/>
          <w:sz w:val="24"/>
          <w:szCs w:val="24"/>
        </w:rPr>
      </w:pPr>
    </w:p>
    <w:p w14:paraId="2B811886" w14:textId="4EB3A3D1" w:rsidR="00E226D0" w:rsidRPr="00103C75" w:rsidRDefault="00A122FF" w:rsidP="00103C7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103C75">
        <w:rPr>
          <w:rFonts w:asciiTheme="minorHAnsi" w:hAnsiTheme="minorHAnsi" w:cstheme="minorHAnsi"/>
          <w:b/>
          <w:sz w:val="24"/>
          <w:szCs w:val="24"/>
        </w:rPr>
        <w:t>Parish School of Religion (PSR) (September – May)</w:t>
      </w:r>
    </w:p>
    <w:p w14:paraId="173FFE21" w14:textId="03E29A8F" w:rsidR="000E134A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Recruit, rain, encourage catechesis and aides</w:t>
      </w:r>
    </w:p>
    <w:p w14:paraId="27500723" w14:textId="421C1082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lastRenderedPageBreak/>
        <w:t>Registration and recruitment of students</w:t>
      </w:r>
    </w:p>
    <w:p w14:paraId="49B22D4F" w14:textId="7CFFDAFB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Manage funds and working budget</w:t>
      </w:r>
    </w:p>
    <w:p w14:paraId="1E97F455" w14:textId="129DEA9A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Establish calendar and schedule facilities</w:t>
      </w:r>
    </w:p>
    <w:p w14:paraId="4F3DD436" w14:textId="7AD6792F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Facilitate four prayer services</w:t>
      </w:r>
    </w:p>
    <w:p w14:paraId="10F3F198" w14:textId="5622FEC7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Schedule Confession twice a year</w:t>
      </w:r>
    </w:p>
    <w:p w14:paraId="179509F6" w14:textId="2CBB3482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ACRE Assessment</w:t>
      </w:r>
    </w:p>
    <w:p w14:paraId="24DA2E5A" w14:textId="00DE9BF9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Order textbooks/program materials</w:t>
      </w:r>
    </w:p>
    <w:p w14:paraId="45E5AC90" w14:textId="370BF5FE" w:rsidR="00A122FF" w:rsidRPr="00862874" w:rsidRDefault="00A122FF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Facilitate</w:t>
      </w:r>
      <w:r w:rsidR="00320536" w:rsidRPr="00862874">
        <w:rPr>
          <w:rFonts w:asciiTheme="minorHAnsi" w:hAnsiTheme="minorHAnsi" w:cstheme="minorHAnsi"/>
        </w:rPr>
        <w:t xml:space="preserve"> four faculty meetings</w:t>
      </w:r>
    </w:p>
    <w:p w14:paraId="0D4218DD" w14:textId="7BEFE374" w:rsidR="00320536" w:rsidRPr="00862874" w:rsidRDefault="00320536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Spiritual development of the catechist</w:t>
      </w:r>
    </w:p>
    <w:p w14:paraId="3CF5E2C9" w14:textId="2A0F9F45" w:rsidR="00320536" w:rsidRPr="00862874" w:rsidRDefault="00320536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Organize and hold catechist appreciation brunch</w:t>
      </w:r>
    </w:p>
    <w:p w14:paraId="504DBF6D" w14:textId="3C70E517" w:rsidR="00320536" w:rsidRPr="00862874" w:rsidRDefault="00320536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End of Year survey</w:t>
      </w:r>
    </w:p>
    <w:p w14:paraId="521185E3" w14:textId="03367771" w:rsidR="00320536" w:rsidRPr="00862874" w:rsidRDefault="00DD48D8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A</w:t>
      </w:r>
      <w:r w:rsidR="00320536" w:rsidRPr="00862874">
        <w:rPr>
          <w:rFonts w:asciiTheme="minorHAnsi" w:hAnsiTheme="minorHAnsi" w:cstheme="minorHAnsi"/>
        </w:rPr>
        <w:t xml:space="preserve">ssist </w:t>
      </w:r>
      <w:r w:rsidR="001F7ECF" w:rsidRPr="00862874">
        <w:rPr>
          <w:rFonts w:asciiTheme="minorHAnsi" w:hAnsiTheme="minorHAnsi" w:cstheme="minorHAnsi"/>
        </w:rPr>
        <w:t>D</w:t>
      </w:r>
      <w:r w:rsidR="00320536" w:rsidRPr="00862874">
        <w:rPr>
          <w:rFonts w:asciiTheme="minorHAnsi" w:hAnsiTheme="minorHAnsi" w:cstheme="minorHAnsi"/>
        </w:rPr>
        <w:t>irector as needed</w:t>
      </w:r>
    </w:p>
    <w:p w14:paraId="4DFBD560" w14:textId="527B4E83" w:rsidR="00320536" w:rsidRPr="00862874" w:rsidRDefault="00320536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 xml:space="preserve">Support Director </w:t>
      </w:r>
    </w:p>
    <w:p w14:paraId="6E306491" w14:textId="15B1B4E4" w:rsidR="00320536" w:rsidRPr="00862874" w:rsidRDefault="00320536" w:rsidP="00320536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Provide a safe environment for sessions</w:t>
      </w:r>
      <w:r w:rsidR="00E95531">
        <w:rPr>
          <w:rFonts w:asciiTheme="minorHAnsi" w:hAnsiTheme="minorHAnsi" w:cstheme="minorHAnsi"/>
        </w:rPr>
        <w:t xml:space="preserve"> and oversee sessions</w:t>
      </w:r>
    </w:p>
    <w:p w14:paraId="0907E7E0" w14:textId="48EA81A9" w:rsidR="00320536" w:rsidRPr="00862874" w:rsidRDefault="00320536" w:rsidP="00320536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Maintain student and teacher attendance</w:t>
      </w:r>
    </w:p>
    <w:p w14:paraId="677D195E" w14:textId="20A94093" w:rsidR="00320536" w:rsidRPr="00862874" w:rsidRDefault="00320536" w:rsidP="00320536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Record service hours for aides</w:t>
      </w:r>
    </w:p>
    <w:p w14:paraId="181F0D9D" w14:textId="67B5B5C4" w:rsidR="00320536" w:rsidRPr="00862874" w:rsidRDefault="00320536" w:rsidP="00320536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Provide appreciation gifts, thank you notes, etc. for catechists and aides</w:t>
      </w:r>
    </w:p>
    <w:p w14:paraId="410AFC24" w14:textId="5D4F405F" w:rsidR="00320536" w:rsidRPr="00862874" w:rsidRDefault="00320536" w:rsidP="00320536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Provide resources and support for catechists</w:t>
      </w:r>
    </w:p>
    <w:p w14:paraId="4465743F" w14:textId="22E9D646" w:rsidR="00320536" w:rsidRPr="00862874" w:rsidRDefault="00320536" w:rsidP="00320536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Shop for supplies as needed</w:t>
      </w:r>
    </w:p>
    <w:p w14:paraId="7FCDFFC3" w14:textId="38B77AD1" w:rsidR="00320536" w:rsidRPr="00862874" w:rsidRDefault="00320536" w:rsidP="00320536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Provide up to date class lists with family contact information</w:t>
      </w:r>
    </w:p>
    <w:p w14:paraId="71EF73DF" w14:textId="0DFFB36B" w:rsidR="00320536" w:rsidRPr="00862874" w:rsidRDefault="00320536" w:rsidP="00320536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Distribute timely information to catechists weekly</w:t>
      </w:r>
    </w:p>
    <w:p w14:paraId="2592DACD" w14:textId="2187753C" w:rsidR="00E75D3C" w:rsidRPr="00862874" w:rsidRDefault="00E75D3C" w:rsidP="00320536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Help find substitutes as needed</w:t>
      </w:r>
    </w:p>
    <w:p w14:paraId="049C9637" w14:textId="4C7E9E29" w:rsidR="00E75D3C" w:rsidRPr="00862874" w:rsidRDefault="00E75D3C" w:rsidP="00E75D3C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Plan and coordinate prayer services</w:t>
      </w:r>
    </w:p>
    <w:p w14:paraId="3086658F" w14:textId="6544D339" w:rsidR="00E75D3C" w:rsidRPr="00862874" w:rsidRDefault="00E75D3C" w:rsidP="00E75D3C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Create programs</w:t>
      </w:r>
    </w:p>
    <w:p w14:paraId="1C681D75" w14:textId="4CBFD79B" w:rsidR="00E75D3C" w:rsidRPr="00862874" w:rsidRDefault="00E75D3C" w:rsidP="00E75D3C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Set up environment</w:t>
      </w:r>
    </w:p>
    <w:p w14:paraId="76BF29C0" w14:textId="7DD03B35" w:rsidR="00E75D3C" w:rsidRPr="00862874" w:rsidRDefault="00E75D3C" w:rsidP="00E75D3C">
      <w:pPr>
        <w:pStyle w:val="ListParagraph"/>
        <w:numPr>
          <w:ilvl w:val="2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Communicate with parents</w:t>
      </w:r>
    </w:p>
    <w:p w14:paraId="387C4F4C" w14:textId="440D06E6" w:rsidR="00A015E1" w:rsidRPr="00862874" w:rsidRDefault="00054AB4" w:rsidP="00A015E1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Maintain up to date information and reminders on easel board at entrance</w:t>
      </w:r>
    </w:p>
    <w:p w14:paraId="42CE8EFB" w14:textId="54CA2B01" w:rsidR="00054AB4" w:rsidRPr="00862874" w:rsidRDefault="00054AB4" w:rsidP="00A015E1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Monitor catechist weekly communications with families</w:t>
      </w:r>
    </w:p>
    <w:p w14:paraId="6AE0A1E6" w14:textId="2D9BFC9E" w:rsidR="00054AB4" w:rsidRPr="00862874" w:rsidRDefault="00054AB4" w:rsidP="00A015E1">
      <w:pPr>
        <w:pStyle w:val="ListParagraph"/>
        <w:numPr>
          <w:ilvl w:val="3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Create and send Flocknote communications to families as needed</w:t>
      </w:r>
    </w:p>
    <w:p w14:paraId="5578A753" w14:textId="013F65FD" w:rsidR="00E226D0" w:rsidRPr="00103C75" w:rsidRDefault="00054AB4" w:rsidP="00A7627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103C75">
        <w:rPr>
          <w:rFonts w:asciiTheme="minorHAnsi" w:hAnsiTheme="minorHAnsi" w:cstheme="minorHAnsi"/>
          <w:b/>
          <w:sz w:val="24"/>
          <w:szCs w:val="24"/>
        </w:rPr>
        <w:t xml:space="preserve">Vacation Bible School – VBS </w:t>
      </w:r>
      <w:r w:rsidR="00CE778A">
        <w:rPr>
          <w:rFonts w:asciiTheme="minorHAnsi" w:hAnsiTheme="minorHAnsi" w:cstheme="minorHAnsi"/>
          <w:b/>
          <w:sz w:val="24"/>
          <w:szCs w:val="24"/>
        </w:rPr>
        <w:t>(</w:t>
      </w:r>
      <w:r w:rsidRPr="00103C75">
        <w:rPr>
          <w:rFonts w:asciiTheme="minorHAnsi" w:hAnsiTheme="minorHAnsi" w:cstheme="minorHAnsi"/>
          <w:b/>
          <w:sz w:val="24"/>
          <w:szCs w:val="24"/>
        </w:rPr>
        <w:t xml:space="preserve">April </w:t>
      </w:r>
      <w:r w:rsidR="00CE778A">
        <w:rPr>
          <w:rFonts w:asciiTheme="minorHAnsi" w:hAnsiTheme="minorHAnsi" w:cstheme="minorHAnsi"/>
          <w:b/>
          <w:sz w:val="24"/>
          <w:szCs w:val="24"/>
        </w:rPr>
        <w:t>–</w:t>
      </w:r>
      <w:r w:rsidRPr="00103C75">
        <w:rPr>
          <w:rFonts w:asciiTheme="minorHAnsi" w:hAnsiTheme="minorHAnsi" w:cstheme="minorHAnsi"/>
          <w:b/>
          <w:sz w:val="24"/>
          <w:szCs w:val="24"/>
        </w:rPr>
        <w:t xml:space="preserve"> July</w:t>
      </w:r>
      <w:r w:rsidR="00CE778A">
        <w:rPr>
          <w:rFonts w:asciiTheme="minorHAnsi" w:hAnsiTheme="minorHAnsi" w:cstheme="minorHAnsi"/>
          <w:b/>
          <w:sz w:val="24"/>
          <w:szCs w:val="24"/>
        </w:rPr>
        <w:t>)</w:t>
      </w:r>
    </w:p>
    <w:p w14:paraId="4679F658" w14:textId="6D05D70D" w:rsidR="000E134A" w:rsidRPr="00862874" w:rsidRDefault="00054AB4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Select program and schedule</w:t>
      </w:r>
    </w:p>
    <w:p w14:paraId="22AB4460" w14:textId="77777777" w:rsidR="00054AB4" w:rsidRPr="00862874" w:rsidRDefault="00054AB4" w:rsidP="000E134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 xml:space="preserve">Recruit and train volunteers </w:t>
      </w:r>
    </w:p>
    <w:p w14:paraId="4FEC72D2" w14:textId="1A5B7AE0" w:rsidR="000E134A" w:rsidRPr="00862874" w:rsidRDefault="00054AB4" w:rsidP="00054AB4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Adult</w:t>
      </w:r>
    </w:p>
    <w:p w14:paraId="4285AA2F" w14:textId="1D480C3D" w:rsidR="00054AB4" w:rsidRPr="00862874" w:rsidRDefault="00054AB4" w:rsidP="00054AB4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Youth Aides</w:t>
      </w:r>
    </w:p>
    <w:p w14:paraId="700A4E9C" w14:textId="4960ECA8" w:rsidR="00054AB4" w:rsidRPr="00862874" w:rsidRDefault="00054AB4" w:rsidP="00054AB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Registration of campers and volunteers</w:t>
      </w:r>
    </w:p>
    <w:p w14:paraId="2663B47C" w14:textId="5F1B2F9A" w:rsidR="00054AB4" w:rsidRPr="00862874" w:rsidRDefault="00054AB4" w:rsidP="00054AB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Prepare and order supplies</w:t>
      </w:r>
    </w:p>
    <w:p w14:paraId="30FE1E3B" w14:textId="32E46731" w:rsidR="00054AB4" w:rsidRPr="00862874" w:rsidRDefault="00054AB4" w:rsidP="00054AB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Coordinate sharing of supplies with neighboring parishes</w:t>
      </w:r>
    </w:p>
    <w:p w14:paraId="7F579ECF" w14:textId="1D89CCCB" w:rsidR="00054AB4" w:rsidRPr="00862874" w:rsidRDefault="00054AB4" w:rsidP="00054AB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62874">
        <w:rPr>
          <w:rFonts w:asciiTheme="minorHAnsi" w:hAnsiTheme="minorHAnsi" w:cstheme="minorHAnsi"/>
        </w:rPr>
        <w:t>Facilitate planning meetings and material making</w:t>
      </w:r>
    </w:p>
    <w:p w14:paraId="2AFA3434" w14:textId="665037F3" w:rsidR="00054AB4" w:rsidRPr="00CE778A" w:rsidRDefault="00054AB4" w:rsidP="00A7627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bookmarkStart w:id="0" w:name="_Hlk196377927"/>
      <w:r w:rsidRPr="00CE778A">
        <w:rPr>
          <w:rFonts w:asciiTheme="minorHAnsi" w:hAnsiTheme="minorHAnsi" w:cstheme="minorHAnsi"/>
          <w:b/>
          <w:sz w:val="24"/>
          <w:szCs w:val="24"/>
        </w:rPr>
        <w:t>Bible Bowl (January</w:t>
      </w:r>
      <w:r w:rsidR="00862874" w:rsidRPr="00CE778A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862874" w:rsidRPr="00CE778A">
        <w:rPr>
          <w:rFonts w:asciiTheme="minorHAnsi" w:hAnsiTheme="minorHAnsi" w:cstheme="minorHAnsi"/>
          <w:b/>
        </w:rPr>
        <w:t>(this responsibility is TBD</w:t>
      </w:r>
      <w:r w:rsidRPr="00CE778A">
        <w:rPr>
          <w:rFonts w:asciiTheme="minorHAnsi" w:hAnsiTheme="minorHAnsi" w:cstheme="minorHAnsi"/>
          <w:b/>
        </w:rPr>
        <w:t>)</w:t>
      </w:r>
    </w:p>
    <w:p w14:paraId="1F9F56D3" w14:textId="7D7393F8" w:rsidR="00054AB4" w:rsidRPr="00CE778A" w:rsidRDefault="00054AB4" w:rsidP="00054AB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Communicate with schools to promote event and process registration payments</w:t>
      </w:r>
    </w:p>
    <w:p w14:paraId="4BA452D4" w14:textId="7A9002BB" w:rsidR="00054AB4" w:rsidRPr="00CE778A" w:rsidRDefault="00054AB4" w:rsidP="00054AB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Work with school coordinator to determine books for competition</w:t>
      </w:r>
    </w:p>
    <w:p w14:paraId="01C5CBE7" w14:textId="6EF24C92" w:rsidR="00054AB4" w:rsidRPr="00CE778A" w:rsidRDefault="00054AB4" w:rsidP="00054AB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Establish and publish questions</w:t>
      </w:r>
    </w:p>
    <w:p w14:paraId="60707E24" w14:textId="56009F88" w:rsidR="00054AB4" w:rsidRPr="00CE778A" w:rsidRDefault="00054AB4" w:rsidP="00054AB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Assist with securing sponsors, supplies, and volunteers</w:t>
      </w:r>
    </w:p>
    <w:p w14:paraId="70F509C8" w14:textId="27EDF081" w:rsidR="00054AB4" w:rsidRPr="00CE778A" w:rsidRDefault="00054AB4" w:rsidP="00054AB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Event set up and take down</w:t>
      </w:r>
    </w:p>
    <w:bookmarkEnd w:id="0"/>
    <w:p w14:paraId="6E3040BA" w14:textId="132D06A8" w:rsidR="00054AB4" w:rsidRPr="00103C75" w:rsidRDefault="00054AB4" w:rsidP="00A7627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103C75">
        <w:rPr>
          <w:rFonts w:asciiTheme="minorHAnsi" w:hAnsiTheme="minorHAnsi" w:cstheme="minorHAnsi"/>
          <w:b/>
          <w:sz w:val="24"/>
          <w:szCs w:val="24"/>
        </w:rPr>
        <w:t>Catechist Formation</w:t>
      </w:r>
    </w:p>
    <w:p w14:paraId="4165146D" w14:textId="20F3AB0C" w:rsidR="00A7627F" w:rsidRPr="00CE778A" w:rsidRDefault="00A7627F" w:rsidP="00A7627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Organize Catechetical Sunday appreciation recognition and gift (September)</w:t>
      </w:r>
    </w:p>
    <w:p w14:paraId="27EDC922" w14:textId="5B90E372" w:rsidR="00054AB4" w:rsidRPr="001F7ECF" w:rsidRDefault="00A7627F" w:rsidP="00A7627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1F7ECF">
        <w:rPr>
          <w:rFonts w:asciiTheme="minorHAnsi" w:hAnsiTheme="minorHAnsi" w:cstheme="minorHAnsi"/>
          <w:b/>
          <w:sz w:val="24"/>
          <w:szCs w:val="24"/>
        </w:rPr>
        <w:t>Support Home School Families with Catechesis Needs</w:t>
      </w:r>
    </w:p>
    <w:p w14:paraId="4AA51B72" w14:textId="2C1E67C2" w:rsidR="00A7627F" w:rsidRPr="00103C75" w:rsidRDefault="00A7627F" w:rsidP="00A7627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103C75">
        <w:rPr>
          <w:rFonts w:asciiTheme="minorHAnsi" w:hAnsiTheme="minorHAnsi" w:cstheme="minorHAnsi"/>
          <w:b/>
          <w:sz w:val="24"/>
          <w:szCs w:val="24"/>
        </w:rPr>
        <w:t>General On-Going Faith Formation of Parishioners</w:t>
      </w:r>
    </w:p>
    <w:p w14:paraId="257F3872" w14:textId="226250CD" w:rsidR="00A7627F" w:rsidRPr="00CE778A" w:rsidRDefault="00A7627F" w:rsidP="00A7627F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Support the following volunteer</w:t>
      </w:r>
      <w:r w:rsidR="00D301AE" w:rsidRPr="00CE778A">
        <w:rPr>
          <w:rFonts w:asciiTheme="minorHAnsi" w:hAnsiTheme="minorHAnsi" w:cstheme="minorHAnsi"/>
        </w:rPr>
        <w:t xml:space="preserve"> led ministries with ordering supplies:</w:t>
      </w:r>
    </w:p>
    <w:p w14:paraId="151591EC" w14:textId="22D73E25" w:rsidR="00D301AE" w:rsidRPr="00CE778A" w:rsidRDefault="00D301AE" w:rsidP="00D301AE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Bible Studies</w:t>
      </w:r>
    </w:p>
    <w:p w14:paraId="7EDF35B9" w14:textId="5CC83C67" w:rsidR="00D301AE" w:rsidRPr="00CE778A" w:rsidRDefault="00D301AE" w:rsidP="00D301A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CE778A">
        <w:rPr>
          <w:rFonts w:asciiTheme="minorHAnsi" w:hAnsiTheme="minorHAnsi" w:cstheme="minorHAnsi"/>
        </w:rPr>
        <w:t>Programs to foster vocations</w:t>
      </w:r>
    </w:p>
    <w:p w14:paraId="77419193" w14:textId="27B04992" w:rsidR="0042471D" w:rsidRPr="00305214" w:rsidRDefault="0042471D" w:rsidP="00D249B9">
      <w:pPr>
        <w:ind w:left="1440"/>
        <w:rPr>
          <w:rFonts w:asciiTheme="minorHAnsi" w:hAnsiTheme="minorHAnsi" w:cstheme="minorHAnsi"/>
        </w:rPr>
      </w:pPr>
    </w:p>
    <w:p w14:paraId="297ABA27" w14:textId="66A3B480" w:rsidR="0042471D" w:rsidRPr="00305214" w:rsidRDefault="0042471D" w:rsidP="004247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110D0"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Pr="006110D0">
        <w:rPr>
          <w:rFonts w:asciiTheme="minorHAnsi" w:hAnsiTheme="minorHAnsi" w:cstheme="minorHAnsi"/>
          <w:b/>
          <w:bCs/>
          <w:sz w:val="24"/>
          <w:szCs w:val="24"/>
        </w:rPr>
        <w:tab/>
        <w:t>POSITION SPECIFICATIONS</w:t>
      </w:r>
      <w:r w:rsidR="00B74574" w:rsidRPr="006110D0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Pr="006110D0">
        <w:rPr>
          <w:rFonts w:asciiTheme="minorHAnsi" w:hAnsiTheme="minorHAnsi" w:cstheme="minorHAnsi"/>
          <w:b/>
          <w:bCs/>
          <w:sz w:val="24"/>
          <w:szCs w:val="24"/>
        </w:rPr>
        <w:t>REQUIREMENTS</w:t>
      </w:r>
    </w:p>
    <w:p w14:paraId="6444267C" w14:textId="77777777" w:rsidR="0042471D" w:rsidRPr="00305214" w:rsidRDefault="0042471D" w:rsidP="0042471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585455B" w14:textId="4271440E" w:rsidR="0042471D" w:rsidRPr="00305214" w:rsidRDefault="00305214" w:rsidP="0030521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</w:t>
      </w:r>
      <w:r w:rsidR="0042471D" w:rsidRPr="00305214">
        <w:rPr>
          <w:rFonts w:asciiTheme="minorHAnsi" w:hAnsiTheme="minorHAnsi" w:cstheme="minorHAnsi"/>
          <w:b/>
          <w:bCs/>
          <w:sz w:val="24"/>
          <w:szCs w:val="24"/>
        </w:rPr>
        <w:t>SKILLS, KNOWLEDGES AND/OR ABILITIES</w:t>
      </w:r>
    </w:p>
    <w:p w14:paraId="4801D342" w14:textId="77777777" w:rsidR="00F0249B" w:rsidRPr="00862874" w:rsidRDefault="00F0249B" w:rsidP="00F0249B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Belief in Jesus as Savior and practicing Catholic in good standing with the Church</w:t>
      </w:r>
    </w:p>
    <w:p w14:paraId="15448670" w14:textId="77777777" w:rsidR="00F0249B" w:rsidRPr="00862874" w:rsidRDefault="00F0249B" w:rsidP="00F0249B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Desire to serve God and others</w:t>
      </w:r>
    </w:p>
    <w:p w14:paraId="64255225" w14:textId="743A81A6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Ability to communicate clearly and effectively with a</w:t>
      </w:r>
      <w:r w:rsidR="00F25B3F" w:rsidRPr="00862874">
        <w:rPr>
          <w:rFonts w:asciiTheme="minorHAnsi" w:hAnsiTheme="minorHAnsi" w:cstheme="minorHAnsi"/>
          <w:bCs/>
        </w:rPr>
        <w:t xml:space="preserve"> wide </w:t>
      </w:r>
      <w:r w:rsidRPr="00862874">
        <w:rPr>
          <w:rFonts w:asciiTheme="minorHAnsi" w:hAnsiTheme="minorHAnsi" w:cstheme="minorHAnsi"/>
          <w:bCs/>
        </w:rPr>
        <w:t>range of people and groups</w:t>
      </w:r>
    </w:p>
    <w:p w14:paraId="008820A3" w14:textId="77777777" w:rsidR="00F0249B" w:rsidRPr="00862874" w:rsidRDefault="00F0249B" w:rsidP="00F0249B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Must have a thorough knowledge of the teaching of the Catholic Church and familiarity with its structure, functions and institutions</w:t>
      </w:r>
    </w:p>
    <w:p w14:paraId="06CD3D4C" w14:textId="77777777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Ability to present one’s self professionally</w:t>
      </w:r>
    </w:p>
    <w:p w14:paraId="0635FDED" w14:textId="77777777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Detail and deadline oriented with strong organizational skills</w:t>
      </w:r>
    </w:p>
    <w:p w14:paraId="25AC7A2B" w14:textId="56616F92" w:rsidR="00D249B9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Dependability</w:t>
      </w:r>
    </w:p>
    <w:p w14:paraId="73021EE2" w14:textId="7E82BC2E" w:rsidR="00CE778A" w:rsidRPr="00862874" w:rsidRDefault="00CE778A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Team player</w:t>
      </w:r>
    </w:p>
    <w:p w14:paraId="64D78329" w14:textId="2E9CF4A0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Flexibility around change</w:t>
      </w:r>
      <w:r w:rsidR="00CE778A">
        <w:rPr>
          <w:rFonts w:asciiTheme="minorHAnsi" w:hAnsiTheme="minorHAnsi" w:cstheme="minorHAnsi"/>
          <w:bCs/>
        </w:rPr>
        <w:t>s in job responsibilities</w:t>
      </w:r>
      <w:r w:rsidRPr="00862874">
        <w:rPr>
          <w:rFonts w:asciiTheme="minorHAnsi" w:hAnsiTheme="minorHAnsi" w:cstheme="minorHAnsi"/>
          <w:bCs/>
        </w:rPr>
        <w:t xml:space="preserve"> and new concepts</w:t>
      </w:r>
      <w:r w:rsidR="00CE778A">
        <w:rPr>
          <w:rFonts w:asciiTheme="minorHAnsi" w:hAnsiTheme="minorHAnsi" w:cstheme="minorHAnsi"/>
          <w:bCs/>
        </w:rPr>
        <w:t>, as needed</w:t>
      </w:r>
    </w:p>
    <w:p w14:paraId="48DE1CE6" w14:textId="64AB68BA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 xml:space="preserve">Excitement for the vision and mission of </w:t>
      </w:r>
      <w:r w:rsidR="00F0249B" w:rsidRPr="00862874">
        <w:rPr>
          <w:rFonts w:asciiTheme="minorHAnsi" w:hAnsiTheme="minorHAnsi" w:cstheme="minorHAnsi"/>
          <w:bCs/>
        </w:rPr>
        <w:t>St. Ignatius</w:t>
      </w:r>
    </w:p>
    <w:p w14:paraId="0C0787BD" w14:textId="77777777" w:rsidR="00D249B9" w:rsidRPr="00862874" w:rsidRDefault="00D249B9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Volunteer or professional experience in a church setting</w:t>
      </w:r>
    </w:p>
    <w:p w14:paraId="4047B5E0" w14:textId="05C8204A" w:rsidR="00E226D0" w:rsidRPr="00862874" w:rsidRDefault="00E226D0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Great communication and interpersonal skills, especially when building trust with children</w:t>
      </w:r>
    </w:p>
    <w:p w14:paraId="698B700D" w14:textId="14DFB0FB" w:rsidR="00E226D0" w:rsidRPr="00862874" w:rsidRDefault="00E226D0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Passion for sharing biblical, gospel-centered messages to young people</w:t>
      </w:r>
    </w:p>
    <w:p w14:paraId="649545AD" w14:textId="575E9961" w:rsidR="00E226D0" w:rsidRPr="00862874" w:rsidRDefault="00E226D0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Creativity and willingness to try new things to reach kids, teens, and young adults with gospel.</w:t>
      </w:r>
    </w:p>
    <w:p w14:paraId="632EFC6C" w14:textId="2E1BE9D8" w:rsidR="00E226D0" w:rsidRPr="00862874" w:rsidRDefault="00E226D0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Excellent organizational skills for managing events</w:t>
      </w:r>
      <w:r w:rsidR="00F0249B" w:rsidRPr="00862874">
        <w:rPr>
          <w:rFonts w:asciiTheme="minorHAnsi" w:hAnsiTheme="minorHAnsi" w:cstheme="minorHAnsi"/>
          <w:bCs/>
        </w:rPr>
        <w:t xml:space="preserve"> </w:t>
      </w:r>
      <w:r w:rsidRPr="00862874">
        <w:rPr>
          <w:rFonts w:asciiTheme="minorHAnsi" w:hAnsiTheme="minorHAnsi" w:cstheme="minorHAnsi"/>
          <w:bCs/>
        </w:rPr>
        <w:t>and teams of people.</w:t>
      </w:r>
    </w:p>
    <w:p w14:paraId="57FC2686" w14:textId="58590B46" w:rsidR="00E226D0" w:rsidRPr="00862874" w:rsidRDefault="00FF604A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Availability and flexibility to work evenings, weekends, and sometimes long hours.</w:t>
      </w:r>
    </w:p>
    <w:p w14:paraId="6B1251D8" w14:textId="13E2E24D" w:rsidR="005448C8" w:rsidRPr="00862874" w:rsidRDefault="005448C8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Must have skill in:</w:t>
      </w:r>
    </w:p>
    <w:p w14:paraId="02105488" w14:textId="0AA5D93F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Microsoft Office-Word, Excel, Power Point, and/or Google Office-Docs, Sheets, Forms, Presentations</w:t>
      </w:r>
    </w:p>
    <w:p w14:paraId="178BF9D1" w14:textId="1A65BFA0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Scheduling large groups</w:t>
      </w:r>
    </w:p>
    <w:p w14:paraId="4C752954" w14:textId="081A83FE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Training volunteers for specific duties</w:t>
      </w:r>
    </w:p>
    <w:p w14:paraId="0FE3DA40" w14:textId="560C3A81" w:rsidR="005448C8" w:rsidRPr="00862874" w:rsidRDefault="00CE778A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Must h</w:t>
      </w:r>
      <w:r w:rsidR="005448C8" w:rsidRPr="00862874">
        <w:rPr>
          <w:rFonts w:asciiTheme="minorHAnsi" w:hAnsiTheme="minorHAnsi" w:cstheme="minorHAnsi"/>
          <w:bCs/>
        </w:rPr>
        <w:t>ave a working knowledge of:</w:t>
      </w:r>
    </w:p>
    <w:p w14:paraId="34D58972" w14:textId="160514A6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Catholic teaching</w:t>
      </w:r>
    </w:p>
    <w:p w14:paraId="5BF5E784" w14:textId="3285459B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Tenets of the faith</w:t>
      </w:r>
    </w:p>
    <w:p w14:paraId="3DCC2992" w14:textId="5C1CAA49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USCCB Directory for Catechesis</w:t>
      </w:r>
    </w:p>
    <w:p w14:paraId="52BD9486" w14:textId="0ABE767B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Evangelization efforts</w:t>
      </w:r>
    </w:p>
    <w:p w14:paraId="47D4099A" w14:textId="1AD6D28D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Archdiocesan Youth Legal and Liability processes</w:t>
      </w:r>
    </w:p>
    <w:p w14:paraId="2E61BBA0" w14:textId="3F20264C" w:rsidR="005448C8" w:rsidRPr="00862874" w:rsidRDefault="005448C8" w:rsidP="00D249B9">
      <w:pPr>
        <w:numPr>
          <w:ilvl w:val="0"/>
          <w:numId w:val="7"/>
        </w:numPr>
        <w:ind w:left="1440"/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Must have a high degree of proficiency in:</w:t>
      </w:r>
    </w:p>
    <w:p w14:paraId="4F6A1A5C" w14:textId="5A39684F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Organization</w:t>
      </w:r>
    </w:p>
    <w:p w14:paraId="53D76C45" w14:textId="4B353CBD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Planning</w:t>
      </w:r>
    </w:p>
    <w:p w14:paraId="5F52141A" w14:textId="2BFD71AF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Leadership</w:t>
      </w:r>
    </w:p>
    <w:p w14:paraId="0A10E210" w14:textId="7954A377" w:rsidR="005448C8" w:rsidRPr="00862874" w:rsidRDefault="005448C8" w:rsidP="005448C8">
      <w:pPr>
        <w:numPr>
          <w:ilvl w:val="1"/>
          <w:numId w:val="7"/>
        </w:numPr>
        <w:rPr>
          <w:rFonts w:asciiTheme="minorHAnsi" w:hAnsiTheme="minorHAnsi" w:cstheme="minorHAnsi"/>
          <w:bCs/>
        </w:rPr>
      </w:pPr>
      <w:r w:rsidRPr="00862874">
        <w:rPr>
          <w:rFonts w:asciiTheme="minorHAnsi" w:hAnsiTheme="minorHAnsi" w:cstheme="minorHAnsi"/>
          <w:bCs/>
        </w:rPr>
        <w:t>Teamwork</w:t>
      </w:r>
    </w:p>
    <w:p w14:paraId="71663BDD" w14:textId="5A2BB116" w:rsidR="00BF3005" w:rsidRPr="00305214" w:rsidRDefault="00BF3005" w:rsidP="00D249B9">
      <w:pPr>
        <w:rPr>
          <w:rFonts w:asciiTheme="minorHAnsi" w:hAnsiTheme="minorHAnsi" w:cstheme="minorHAnsi"/>
          <w:bCs/>
          <w:sz w:val="24"/>
          <w:szCs w:val="24"/>
        </w:rPr>
      </w:pPr>
    </w:p>
    <w:p w14:paraId="4D51A51D" w14:textId="77777777" w:rsidR="0042471D" w:rsidRPr="00305214" w:rsidRDefault="0042471D" w:rsidP="00686E81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t>EDUCATION, TRAINING AND/OR EXPERIENCE</w:t>
      </w:r>
      <w:r w:rsidR="00686E81" w:rsidRPr="00305214">
        <w:rPr>
          <w:rFonts w:asciiTheme="minorHAnsi" w:hAnsiTheme="minorHAnsi" w:cstheme="minorHAnsi"/>
          <w:sz w:val="24"/>
          <w:szCs w:val="24"/>
        </w:rPr>
        <w:tab/>
      </w:r>
      <w:r w:rsidR="00686E81" w:rsidRPr="00305214">
        <w:rPr>
          <w:rFonts w:asciiTheme="minorHAnsi" w:hAnsiTheme="minorHAnsi" w:cstheme="minorHAnsi"/>
          <w:sz w:val="24"/>
          <w:szCs w:val="24"/>
        </w:rPr>
        <w:tab/>
      </w:r>
    </w:p>
    <w:p w14:paraId="2CFFAEF2" w14:textId="5CD45AF0" w:rsidR="00D249B9" w:rsidRPr="00CE778A" w:rsidRDefault="00D249B9" w:rsidP="00F0249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CE778A">
        <w:rPr>
          <w:rFonts w:asciiTheme="minorHAnsi" w:hAnsiTheme="minorHAnsi" w:cstheme="minorHAnsi"/>
          <w:bCs/>
        </w:rPr>
        <w:t xml:space="preserve">Bachelor’s Degree </w:t>
      </w:r>
      <w:r w:rsidR="005448C8" w:rsidRPr="00CE778A">
        <w:rPr>
          <w:rFonts w:asciiTheme="minorHAnsi" w:hAnsiTheme="minorHAnsi" w:cstheme="minorHAnsi"/>
          <w:bCs/>
        </w:rPr>
        <w:t xml:space="preserve">in Theology and/or Education </w:t>
      </w:r>
      <w:r w:rsidR="00FF604A" w:rsidRPr="00CE778A">
        <w:rPr>
          <w:rFonts w:asciiTheme="minorHAnsi" w:hAnsiTheme="minorHAnsi" w:cstheme="minorHAnsi"/>
          <w:bCs/>
        </w:rPr>
        <w:t>is required.</w:t>
      </w:r>
    </w:p>
    <w:p w14:paraId="2FA85B3A" w14:textId="77777777" w:rsidR="005448C8" w:rsidRPr="00CE778A" w:rsidRDefault="005448C8" w:rsidP="0030521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CE778A">
        <w:rPr>
          <w:rFonts w:asciiTheme="minorHAnsi" w:hAnsiTheme="minorHAnsi" w:cstheme="minorHAnsi"/>
          <w:bCs/>
        </w:rPr>
        <w:t>AoC catechetical certification required</w:t>
      </w:r>
    </w:p>
    <w:p w14:paraId="4546F781" w14:textId="46C0377F" w:rsidR="0098252A" w:rsidRPr="00CE778A" w:rsidRDefault="0098252A" w:rsidP="0030521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CE778A">
        <w:rPr>
          <w:rFonts w:asciiTheme="minorHAnsi" w:hAnsiTheme="minorHAnsi" w:cstheme="minorHAnsi"/>
          <w:bCs/>
        </w:rPr>
        <w:t xml:space="preserve">Minimum of 3 years catechetical experience in a pastoral setting </w:t>
      </w:r>
      <w:r w:rsidR="001F7ECF" w:rsidRPr="00CE778A">
        <w:rPr>
          <w:rFonts w:asciiTheme="minorHAnsi" w:hAnsiTheme="minorHAnsi" w:cstheme="minorHAnsi"/>
          <w:bCs/>
        </w:rPr>
        <w:t>preferred</w:t>
      </w:r>
    </w:p>
    <w:p w14:paraId="794254FC" w14:textId="571DE4C4" w:rsidR="00FF604A" w:rsidRPr="00CE778A" w:rsidRDefault="00FF604A" w:rsidP="0030521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CE778A">
        <w:rPr>
          <w:rFonts w:asciiTheme="minorHAnsi" w:hAnsiTheme="minorHAnsi" w:cstheme="minorHAnsi"/>
          <w:bCs/>
        </w:rPr>
        <w:t>Successful completion of Safe Parish and background check is required</w:t>
      </w:r>
    </w:p>
    <w:p w14:paraId="3ED423B2" w14:textId="3B0CBF00" w:rsidR="00FF604A" w:rsidRPr="00CE778A" w:rsidRDefault="00FF604A" w:rsidP="0030521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</w:rPr>
      </w:pPr>
      <w:r w:rsidRPr="00CE778A">
        <w:rPr>
          <w:rFonts w:asciiTheme="minorHAnsi" w:hAnsiTheme="minorHAnsi" w:cstheme="minorHAnsi"/>
          <w:bCs/>
        </w:rPr>
        <w:t>The ideal candidate would have experience working with kids, teens, and families, understanding the value of building genuine relationships with young people</w:t>
      </w:r>
    </w:p>
    <w:p w14:paraId="5F2BE46C" w14:textId="2881E783" w:rsidR="001C2AAE" w:rsidRPr="00CE778A" w:rsidRDefault="00FF604A" w:rsidP="00920A1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</w:rPr>
      </w:pPr>
      <w:r w:rsidRPr="00CE778A">
        <w:rPr>
          <w:rFonts w:asciiTheme="minorHAnsi" w:hAnsiTheme="minorHAnsi" w:cstheme="minorHAnsi"/>
          <w:bCs/>
        </w:rPr>
        <w:t>The ideal candidate would have some level of Biblical education or certification</w:t>
      </w:r>
      <w:r w:rsidR="00305214" w:rsidRPr="00CE778A">
        <w:rPr>
          <w:rFonts w:asciiTheme="minorHAnsi" w:hAnsiTheme="minorHAnsi" w:cstheme="minorHAnsi"/>
          <w:bCs/>
        </w:rPr>
        <w:t>.</w:t>
      </w:r>
      <w:r w:rsidR="00686E81" w:rsidRPr="00CE778A">
        <w:rPr>
          <w:rFonts w:asciiTheme="minorHAnsi" w:hAnsiTheme="minorHAnsi" w:cstheme="minorHAnsi"/>
          <w:bCs/>
        </w:rPr>
        <w:br/>
      </w:r>
    </w:p>
    <w:p w14:paraId="092CBD8C" w14:textId="3B55A1C5" w:rsidR="0042471D" w:rsidRPr="00305214" w:rsidRDefault="0042471D" w:rsidP="002D4AB6">
      <w:pPr>
        <w:rPr>
          <w:rFonts w:asciiTheme="minorHAnsi" w:hAnsiTheme="minorHAnsi" w:cstheme="minorHAnsi"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t xml:space="preserve">V.   </w:t>
      </w:r>
      <w:r w:rsidRPr="00305214">
        <w:rPr>
          <w:rFonts w:asciiTheme="minorHAnsi" w:hAnsiTheme="minorHAnsi" w:cstheme="minorHAnsi"/>
          <w:b/>
          <w:bCs/>
          <w:sz w:val="24"/>
          <w:szCs w:val="24"/>
        </w:rPr>
        <w:tab/>
        <w:t>RESPONSIBILITY FOR QUANTIFIABLE MEASURES</w:t>
      </w:r>
    </w:p>
    <w:p w14:paraId="588A21FF" w14:textId="07C04EB9" w:rsidR="00BF3005" w:rsidRDefault="0042471D" w:rsidP="00103C75">
      <w:pPr>
        <w:rPr>
          <w:rFonts w:asciiTheme="minorHAnsi" w:hAnsiTheme="minorHAnsi" w:cstheme="minorHAnsi"/>
        </w:rPr>
      </w:pPr>
      <w:r w:rsidRPr="00305214">
        <w:rPr>
          <w:rFonts w:asciiTheme="minorHAnsi" w:hAnsiTheme="minorHAnsi" w:cstheme="minorHAnsi"/>
          <w:sz w:val="24"/>
          <w:szCs w:val="24"/>
        </w:rPr>
        <w:tab/>
      </w:r>
    </w:p>
    <w:p w14:paraId="2B02A674" w14:textId="77777777" w:rsidR="00B31F65" w:rsidRDefault="001F7ECF" w:rsidP="0098252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Registration, maintain attendance and Safe Environment for 35+ families in PSR program</w:t>
      </w:r>
      <w:r>
        <w:rPr>
          <w:rFonts w:asciiTheme="minorHAnsi" w:hAnsiTheme="minorHAnsi" w:cstheme="minorHAnsi"/>
        </w:rPr>
        <w:t xml:space="preserve"> </w:t>
      </w:r>
    </w:p>
    <w:p w14:paraId="5047E7EF" w14:textId="2AEB96BD" w:rsidR="0098252A" w:rsidRDefault="0098252A" w:rsidP="0098252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Registration, maintain attendance and Safe Environment for 130+ campers, 50+ junior high/high school aged aides, and 10+ adult volunteers in VBS program for 5-7 days (including set up and clean up days)</w:t>
      </w:r>
    </w:p>
    <w:p w14:paraId="34724632" w14:textId="49A1869A" w:rsidR="0098252A" w:rsidRDefault="0098252A" w:rsidP="0098252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 registration for up to 9 schools with Bible Bowl</w:t>
      </w:r>
    </w:p>
    <w:p w14:paraId="0B1BA66B" w14:textId="73083F9C" w:rsidR="0098252A" w:rsidRDefault="0098252A" w:rsidP="0098252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 guided Adoration for approximately 120 students of various age levels once a week during the school year</w:t>
      </w:r>
    </w:p>
    <w:p w14:paraId="1E7D30FF" w14:textId="77777777" w:rsidR="00CE778A" w:rsidRDefault="00CE778A" w:rsidP="00CE778A">
      <w:pPr>
        <w:pStyle w:val="ListParagraph"/>
        <w:rPr>
          <w:rFonts w:asciiTheme="minorHAnsi" w:hAnsiTheme="minorHAnsi" w:cstheme="minorHAnsi"/>
        </w:rPr>
      </w:pPr>
    </w:p>
    <w:p w14:paraId="46472BAC" w14:textId="77777777" w:rsidR="0042471D" w:rsidRPr="00305214" w:rsidRDefault="0042471D" w:rsidP="0042471D">
      <w:pPr>
        <w:rPr>
          <w:rFonts w:asciiTheme="minorHAnsi" w:hAnsiTheme="minorHAnsi" w:cstheme="minorHAnsi"/>
          <w:sz w:val="24"/>
          <w:szCs w:val="24"/>
        </w:rPr>
      </w:pPr>
    </w:p>
    <w:p w14:paraId="33633EE0" w14:textId="77777777" w:rsidR="0042471D" w:rsidRPr="00305214" w:rsidRDefault="0042471D" w:rsidP="0042471D">
      <w:pPr>
        <w:numPr>
          <w:ilvl w:val="0"/>
          <w:numId w:val="4"/>
        </w:numPr>
        <w:tabs>
          <w:tab w:val="clear" w:pos="1080"/>
        </w:tabs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305214">
        <w:rPr>
          <w:rFonts w:asciiTheme="minorHAnsi" w:hAnsiTheme="minorHAnsi" w:cstheme="minorHAnsi"/>
          <w:b/>
          <w:bCs/>
          <w:sz w:val="24"/>
          <w:szCs w:val="24"/>
        </w:rPr>
        <w:lastRenderedPageBreak/>
        <w:t>WORKING ENVIRONMENT</w:t>
      </w:r>
    </w:p>
    <w:p w14:paraId="32F98C2A" w14:textId="368A2C7B" w:rsidR="00D249B9" w:rsidRPr="00B31F65" w:rsidRDefault="00D249B9" w:rsidP="00D249B9">
      <w:pPr>
        <w:numPr>
          <w:ilvl w:val="1"/>
          <w:numId w:val="4"/>
        </w:numPr>
        <w:tabs>
          <w:tab w:val="clear" w:pos="1440"/>
        </w:tabs>
        <w:ind w:left="1080"/>
        <w:rPr>
          <w:rFonts w:asciiTheme="minorHAnsi" w:hAnsiTheme="minorHAnsi" w:cstheme="minorHAnsi"/>
          <w:bCs/>
        </w:rPr>
      </w:pPr>
      <w:r w:rsidRPr="00B31F65">
        <w:rPr>
          <w:rFonts w:asciiTheme="minorHAnsi" w:hAnsiTheme="minorHAnsi" w:cstheme="minorHAnsi"/>
          <w:bCs/>
        </w:rPr>
        <w:t>Evening and weekend work will be required as it pertains to programs</w:t>
      </w:r>
      <w:r w:rsidR="00FF604A" w:rsidRPr="00B31F65">
        <w:rPr>
          <w:rFonts w:asciiTheme="minorHAnsi" w:hAnsiTheme="minorHAnsi" w:cstheme="minorHAnsi"/>
          <w:bCs/>
        </w:rPr>
        <w:t xml:space="preserve"> and </w:t>
      </w:r>
      <w:r w:rsidRPr="00B31F65">
        <w:rPr>
          <w:rFonts w:asciiTheme="minorHAnsi" w:hAnsiTheme="minorHAnsi" w:cstheme="minorHAnsi"/>
          <w:bCs/>
        </w:rPr>
        <w:t>events taking place</w:t>
      </w:r>
    </w:p>
    <w:p w14:paraId="36F065B6" w14:textId="6DD941AC" w:rsidR="00CF3F4F" w:rsidRPr="00B31F65" w:rsidRDefault="00D249B9" w:rsidP="00D249B9">
      <w:pPr>
        <w:numPr>
          <w:ilvl w:val="1"/>
          <w:numId w:val="4"/>
        </w:numPr>
        <w:tabs>
          <w:tab w:val="clear" w:pos="1440"/>
        </w:tabs>
        <w:ind w:left="1080"/>
        <w:rPr>
          <w:rFonts w:asciiTheme="minorHAnsi" w:hAnsiTheme="minorHAnsi" w:cstheme="minorHAnsi"/>
          <w:bCs/>
        </w:rPr>
      </w:pPr>
      <w:r w:rsidRPr="00B31F65">
        <w:rPr>
          <w:rFonts w:asciiTheme="minorHAnsi" w:hAnsiTheme="minorHAnsi" w:cstheme="minorHAnsi"/>
          <w:bCs/>
        </w:rPr>
        <w:t xml:space="preserve">Work with all staff and parishioners </w:t>
      </w:r>
    </w:p>
    <w:p w14:paraId="42B95F44" w14:textId="77777777" w:rsidR="00FF604A" w:rsidRPr="00B31F65" w:rsidRDefault="00FF604A" w:rsidP="00FF604A">
      <w:pPr>
        <w:ind w:left="1080"/>
        <w:rPr>
          <w:rFonts w:asciiTheme="minorHAnsi" w:hAnsiTheme="minorHAnsi" w:cstheme="minorHAnsi"/>
          <w:bCs/>
        </w:rPr>
      </w:pPr>
    </w:p>
    <w:p w14:paraId="39CA935C" w14:textId="479692E2" w:rsidR="00D408DA" w:rsidRPr="00B31F65" w:rsidRDefault="00D408DA" w:rsidP="00834340">
      <w:pPr>
        <w:tabs>
          <w:tab w:val="left" w:pos="90"/>
        </w:tabs>
        <w:spacing w:line="276" w:lineRule="auto"/>
        <w:rPr>
          <w:rFonts w:asciiTheme="minorHAnsi" w:hAnsiTheme="minorHAnsi" w:cstheme="minorHAnsi"/>
        </w:rPr>
      </w:pPr>
      <w:r w:rsidRPr="00B31F65">
        <w:rPr>
          <w:rFonts w:asciiTheme="minorHAnsi" w:hAnsiTheme="minorHAnsi" w:cstheme="minorHAnsi"/>
        </w:rPr>
        <w:t xml:space="preserve">Maintain office and storage spaces in Parish Office, as well as PSR office and storage in school. </w:t>
      </w:r>
    </w:p>
    <w:p w14:paraId="768DBE7E" w14:textId="77777777" w:rsidR="00D408DA" w:rsidRPr="00B31F65" w:rsidRDefault="00D408DA" w:rsidP="00834340">
      <w:pPr>
        <w:tabs>
          <w:tab w:val="left" w:pos="90"/>
        </w:tabs>
        <w:spacing w:line="276" w:lineRule="auto"/>
        <w:rPr>
          <w:rFonts w:asciiTheme="minorHAnsi" w:hAnsiTheme="minorHAnsi" w:cstheme="minorHAnsi"/>
        </w:rPr>
      </w:pPr>
    </w:p>
    <w:p w14:paraId="26864660" w14:textId="50A08992" w:rsidR="00834340" w:rsidRPr="00B31F65" w:rsidRDefault="00834340" w:rsidP="00834340">
      <w:pPr>
        <w:tabs>
          <w:tab w:val="left" w:pos="90"/>
        </w:tabs>
        <w:spacing w:line="276" w:lineRule="auto"/>
        <w:rPr>
          <w:rFonts w:asciiTheme="minorHAnsi" w:hAnsiTheme="minorHAnsi" w:cstheme="minorHAnsi"/>
        </w:rPr>
      </w:pPr>
      <w:r w:rsidRPr="00B31F65">
        <w:rPr>
          <w:rFonts w:asciiTheme="minorHAnsi" w:hAnsiTheme="minorHAnsi" w:cstheme="minorHAnsi"/>
        </w:rPr>
        <w:t xml:space="preserve">Employees of </w:t>
      </w:r>
      <w:r w:rsidR="00FF604A" w:rsidRPr="00B31F65">
        <w:rPr>
          <w:rFonts w:asciiTheme="minorHAnsi" w:hAnsiTheme="minorHAnsi" w:cstheme="minorHAnsi"/>
        </w:rPr>
        <w:t xml:space="preserve">St. Ignatius </w:t>
      </w:r>
      <w:r w:rsidRPr="00B31F65">
        <w:rPr>
          <w:rFonts w:asciiTheme="minorHAnsi" w:hAnsiTheme="minorHAnsi" w:cstheme="minorHAnsi"/>
        </w:rPr>
        <w:t>will have knowledge of the Catholic faith, a willingness to work for a Catholic, faith-based agency</w:t>
      </w:r>
      <w:r w:rsidR="00FF604A" w:rsidRPr="00B31F65">
        <w:rPr>
          <w:rFonts w:asciiTheme="minorHAnsi" w:hAnsiTheme="minorHAnsi" w:cstheme="minorHAnsi"/>
        </w:rPr>
        <w:t>,</w:t>
      </w:r>
      <w:r w:rsidRPr="00B31F65">
        <w:rPr>
          <w:rFonts w:asciiTheme="minorHAnsi" w:hAnsiTheme="minorHAnsi" w:cstheme="minorHAnsi"/>
        </w:rPr>
        <w:t xml:space="preserve"> and adhere to the policies of </w:t>
      </w:r>
      <w:r w:rsidR="00FF604A" w:rsidRPr="00B31F65">
        <w:rPr>
          <w:rFonts w:asciiTheme="minorHAnsi" w:hAnsiTheme="minorHAnsi" w:cstheme="minorHAnsi"/>
        </w:rPr>
        <w:t>St. Ignatius</w:t>
      </w:r>
      <w:r w:rsidRPr="00B31F65">
        <w:rPr>
          <w:rFonts w:asciiTheme="minorHAnsi" w:hAnsiTheme="minorHAnsi" w:cstheme="minorHAnsi"/>
        </w:rPr>
        <w:t>. Employees will not publicly oppose the teachings of the Catholic faith</w:t>
      </w:r>
      <w:r w:rsidR="00FF604A" w:rsidRPr="00B31F65">
        <w:rPr>
          <w:rFonts w:asciiTheme="minorHAnsi" w:hAnsiTheme="minorHAnsi" w:cstheme="minorHAnsi"/>
        </w:rPr>
        <w:t>,</w:t>
      </w:r>
      <w:r w:rsidRPr="00B31F65">
        <w:rPr>
          <w:rFonts w:asciiTheme="minorHAnsi" w:hAnsiTheme="minorHAnsi" w:cstheme="minorHAnsi"/>
        </w:rPr>
        <w:t xml:space="preserve"> nor publicly advocate for any position in conflict with Catholic teaching, or the specific positions of the Archdiocese of Cincinnati</w:t>
      </w:r>
      <w:r w:rsidR="00FF604A" w:rsidRPr="00B31F65">
        <w:rPr>
          <w:rFonts w:asciiTheme="minorHAnsi" w:hAnsiTheme="minorHAnsi" w:cstheme="minorHAnsi"/>
        </w:rPr>
        <w:t>,</w:t>
      </w:r>
      <w:r w:rsidRPr="00B31F65">
        <w:rPr>
          <w:rFonts w:asciiTheme="minorHAnsi" w:hAnsiTheme="minorHAnsi" w:cstheme="minorHAnsi"/>
        </w:rPr>
        <w:t xml:space="preserve"> or the United States Conference of Catholic Bishops. This requirement includes any public speech, demonstration</w:t>
      </w:r>
      <w:r w:rsidR="00FF604A" w:rsidRPr="00B31F65">
        <w:rPr>
          <w:rFonts w:asciiTheme="minorHAnsi" w:hAnsiTheme="minorHAnsi" w:cstheme="minorHAnsi"/>
        </w:rPr>
        <w:t>,</w:t>
      </w:r>
      <w:r w:rsidRPr="00B31F65">
        <w:rPr>
          <w:rFonts w:asciiTheme="minorHAnsi" w:hAnsiTheme="minorHAnsi" w:cstheme="minorHAnsi"/>
        </w:rPr>
        <w:t xml:space="preserve"> or writing</w:t>
      </w:r>
      <w:r w:rsidR="00FF604A" w:rsidRPr="00B31F65">
        <w:rPr>
          <w:rFonts w:asciiTheme="minorHAnsi" w:hAnsiTheme="minorHAnsi" w:cstheme="minorHAnsi"/>
        </w:rPr>
        <w:t>,</w:t>
      </w:r>
      <w:r w:rsidRPr="00B31F65">
        <w:rPr>
          <w:rFonts w:asciiTheme="minorHAnsi" w:hAnsiTheme="minorHAnsi" w:cstheme="minorHAnsi"/>
        </w:rPr>
        <w:t xml:space="preserve"> including the use of social media or other digital technologies.</w:t>
      </w:r>
    </w:p>
    <w:p w14:paraId="3EF7CC06" w14:textId="435ADD71" w:rsidR="00A2584B" w:rsidRPr="00B31F65" w:rsidRDefault="00A2584B" w:rsidP="00834340">
      <w:pPr>
        <w:tabs>
          <w:tab w:val="left" w:pos="90"/>
        </w:tabs>
        <w:spacing w:line="276" w:lineRule="auto"/>
        <w:rPr>
          <w:rFonts w:asciiTheme="minorHAnsi" w:hAnsiTheme="minorHAnsi" w:cstheme="minorHAnsi"/>
        </w:rPr>
      </w:pPr>
      <w:bookmarkStart w:id="1" w:name="_GoBack"/>
      <w:bookmarkEnd w:id="1"/>
    </w:p>
    <w:sectPr w:rsidR="00A2584B" w:rsidRPr="00B31F65" w:rsidSect="00D249B9">
      <w:footerReference w:type="default" r:id="rId8"/>
      <w:footerReference w:type="first" r:id="rId9"/>
      <w:pgSz w:w="12240" w:h="15840"/>
      <w:pgMar w:top="450" w:right="1440" w:bottom="1440" w:left="1440" w:header="144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4DBD" w14:textId="77777777" w:rsidR="00F03452" w:rsidRDefault="00F03452" w:rsidP="00527B28">
      <w:r>
        <w:separator/>
      </w:r>
    </w:p>
  </w:endnote>
  <w:endnote w:type="continuationSeparator" w:id="0">
    <w:p w14:paraId="7FC164C1" w14:textId="77777777" w:rsidR="00F03452" w:rsidRDefault="00F03452" w:rsidP="0052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7F0C" w14:textId="0AE9D7D0" w:rsidR="00414E6C" w:rsidRDefault="002D4AB6" w:rsidP="00540BB2">
    <w:pPr>
      <w:pStyle w:val="Footer"/>
      <w:tabs>
        <w:tab w:val="clear" w:pos="4320"/>
        <w:tab w:val="clear" w:pos="8640"/>
        <w:tab w:val="center" w:pos="4680"/>
      </w:tabs>
      <w:jc w:val="right"/>
    </w:pPr>
    <w:r>
      <w:rPr>
        <w:b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</w:rPr>
      <w:t xml:space="preserve">       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</w:t>
    </w:r>
    <w:r>
      <w:rPr>
        <w:b/>
      </w:rPr>
      <w:tab/>
    </w:r>
    <w:r w:rsidR="0046569D" w:rsidRPr="0046569D">
      <w:rPr>
        <w:bCs/>
        <w:color w:val="A6A6A6" w:themeColor="background1" w:themeShade="A6"/>
        <w:sz w:val="18"/>
        <w:szCs w:val="18"/>
      </w:rPr>
      <w:t>0</w:t>
    </w:r>
    <w:r w:rsidR="00E903C4">
      <w:rPr>
        <w:bCs/>
        <w:color w:val="A6A6A6" w:themeColor="background1" w:themeShade="A6"/>
        <w:sz w:val="18"/>
        <w:szCs w:val="18"/>
      </w:rPr>
      <w:t>5</w:t>
    </w:r>
    <w:r w:rsidR="0046569D" w:rsidRPr="0046569D">
      <w:rPr>
        <w:bCs/>
        <w:color w:val="A6A6A6" w:themeColor="background1" w:themeShade="A6"/>
        <w:sz w:val="18"/>
        <w:szCs w:val="18"/>
      </w:rPr>
      <w:t>/202</w:t>
    </w:r>
    <w:r w:rsidR="00E903C4">
      <w:rPr>
        <w:bCs/>
        <w:color w:val="A6A6A6" w:themeColor="background1" w:themeShade="A6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9B70" w14:textId="443767A6" w:rsidR="00796A9D" w:rsidRPr="0046569D" w:rsidRDefault="0046569D" w:rsidP="00796A9D">
    <w:pPr>
      <w:pStyle w:val="Footer"/>
      <w:jc w:val="right"/>
      <w:rPr>
        <w:bCs/>
        <w:color w:val="A6A6A6" w:themeColor="background1" w:themeShade="A6"/>
        <w:sz w:val="18"/>
        <w:szCs w:val="18"/>
      </w:rPr>
    </w:pPr>
    <w:r w:rsidRPr="0046569D">
      <w:rPr>
        <w:bCs/>
        <w:color w:val="A6A6A6" w:themeColor="background1" w:themeShade="A6"/>
        <w:sz w:val="18"/>
        <w:szCs w:val="18"/>
      </w:rPr>
      <w:t>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D4CF9" w14:textId="77777777" w:rsidR="00F03452" w:rsidRDefault="00F03452" w:rsidP="00527B28">
      <w:r>
        <w:separator/>
      </w:r>
    </w:p>
  </w:footnote>
  <w:footnote w:type="continuationSeparator" w:id="0">
    <w:p w14:paraId="26929763" w14:textId="77777777" w:rsidR="00F03452" w:rsidRDefault="00F03452" w:rsidP="0052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8A4"/>
    <w:multiLevelType w:val="hybridMultilevel"/>
    <w:tmpl w:val="0C767588"/>
    <w:lvl w:ilvl="0" w:tplc="AB4ABD3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1AA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B61CA"/>
    <w:multiLevelType w:val="hybridMultilevel"/>
    <w:tmpl w:val="96FE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457ED"/>
    <w:multiLevelType w:val="hybridMultilevel"/>
    <w:tmpl w:val="ED02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8D8"/>
    <w:multiLevelType w:val="hybridMultilevel"/>
    <w:tmpl w:val="C014408E"/>
    <w:lvl w:ilvl="0" w:tplc="2E16892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C159DD"/>
    <w:multiLevelType w:val="hybridMultilevel"/>
    <w:tmpl w:val="D092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D5E"/>
    <w:multiLevelType w:val="hybridMultilevel"/>
    <w:tmpl w:val="A314E4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CA50B63"/>
    <w:multiLevelType w:val="hybridMultilevel"/>
    <w:tmpl w:val="05A6F2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E432F73"/>
    <w:multiLevelType w:val="hybridMultilevel"/>
    <w:tmpl w:val="A7061FD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3646785"/>
    <w:multiLevelType w:val="hybridMultilevel"/>
    <w:tmpl w:val="F7C4D112"/>
    <w:lvl w:ilvl="0" w:tplc="0770D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A642C"/>
    <w:multiLevelType w:val="hybridMultilevel"/>
    <w:tmpl w:val="617E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E40CA"/>
    <w:multiLevelType w:val="hybridMultilevel"/>
    <w:tmpl w:val="6B065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262FD7"/>
    <w:multiLevelType w:val="hybridMultilevel"/>
    <w:tmpl w:val="1C2283E8"/>
    <w:lvl w:ilvl="0" w:tplc="D292C62C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2FA4"/>
    <w:multiLevelType w:val="hybridMultilevel"/>
    <w:tmpl w:val="DD046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265B1"/>
    <w:multiLevelType w:val="hybridMultilevel"/>
    <w:tmpl w:val="E3CA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26571"/>
    <w:multiLevelType w:val="hybridMultilevel"/>
    <w:tmpl w:val="C9B493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796139C"/>
    <w:multiLevelType w:val="hybridMultilevel"/>
    <w:tmpl w:val="0810C71C"/>
    <w:lvl w:ilvl="0" w:tplc="45B494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6543A"/>
    <w:multiLevelType w:val="hybridMultilevel"/>
    <w:tmpl w:val="54F4A100"/>
    <w:lvl w:ilvl="0" w:tplc="E0BAC5D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0546DE"/>
    <w:multiLevelType w:val="hybridMultilevel"/>
    <w:tmpl w:val="0CBE1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B4F46"/>
    <w:multiLevelType w:val="hybridMultilevel"/>
    <w:tmpl w:val="EE0611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8A750B"/>
    <w:multiLevelType w:val="hybridMultilevel"/>
    <w:tmpl w:val="E8B4C6F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C9F0E67"/>
    <w:multiLevelType w:val="hybridMultilevel"/>
    <w:tmpl w:val="8316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E9B"/>
    <w:multiLevelType w:val="hybridMultilevel"/>
    <w:tmpl w:val="445CF3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F7F51FC"/>
    <w:multiLevelType w:val="hybridMultilevel"/>
    <w:tmpl w:val="ACEA3D30"/>
    <w:lvl w:ilvl="0" w:tplc="015E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8516D0"/>
    <w:multiLevelType w:val="hybridMultilevel"/>
    <w:tmpl w:val="C9540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597EE7"/>
    <w:multiLevelType w:val="hybridMultilevel"/>
    <w:tmpl w:val="465CA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207215"/>
    <w:multiLevelType w:val="hybridMultilevel"/>
    <w:tmpl w:val="AAC24742"/>
    <w:lvl w:ilvl="0" w:tplc="A57055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67D3D"/>
    <w:multiLevelType w:val="hybridMultilevel"/>
    <w:tmpl w:val="CB8440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FA4A9E"/>
    <w:multiLevelType w:val="hybridMultilevel"/>
    <w:tmpl w:val="9E70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2C9E"/>
    <w:multiLevelType w:val="hybridMultilevel"/>
    <w:tmpl w:val="CA222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2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7"/>
  </w:num>
  <w:num w:numId="11">
    <w:abstractNumId w:val="9"/>
  </w:num>
  <w:num w:numId="12">
    <w:abstractNumId w:val="25"/>
  </w:num>
  <w:num w:numId="13">
    <w:abstractNumId w:val="1"/>
  </w:num>
  <w:num w:numId="14">
    <w:abstractNumId w:val="22"/>
  </w:num>
  <w:num w:numId="15">
    <w:abstractNumId w:val="17"/>
  </w:num>
  <w:num w:numId="16">
    <w:abstractNumId w:val="26"/>
  </w:num>
  <w:num w:numId="17">
    <w:abstractNumId w:val="28"/>
  </w:num>
  <w:num w:numId="18">
    <w:abstractNumId w:val="13"/>
  </w:num>
  <w:num w:numId="19">
    <w:abstractNumId w:val="7"/>
  </w:num>
  <w:num w:numId="20">
    <w:abstractNumId w:val="16"/>
  </w:num>
  <w:num w:numId="21">
    <w:abstractNumId w:val="15"/>
  </w:num>
  <w:num w:numId="22">
    <w:abstractNumId w:val="4"/>
  </w:num>
  <w:num w:numId="23">
    <w:abstractNumId w:val="12"/>
  </w:num>
  <w:num w:numId="24">
    <w:abstractNumId w:val="23"/>
  </w:num>
  <w:num w:numId="25">
    <w:abstractNumId w:val="11"/>
  </w:num>
  <w:num w:numId="26">
    <w:abstractNumId w:val="21"/>
  </w:num>
  <w:num w:numId="27">
    <w:abstractNumId w:val="6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1NDIyMzEyMbQwNLdU0lEKTi0uzszPAykwrgUApYVfHywAAAA="/>
  </w:docVars>
  <w:rsids>
    <w:rsidRoot w:val="0042471D"/>
    <w:rsid w:val="0002307F"/>
    <w:rsid w:val="00042EE7"/>
    <w:rsid w:val="000466C6"/>
    <w:rsid w:val="00054AB4"/>
    <w:rsid w:val="00091C7B"/>
    <w:rsid w:val="000E134A"/>
    <w:rsid w:val="000E63DD"/>
    <w:rsid w:val="000F42F9"/>
    <w:rsid w:val="00103C75"/>
    <w:rsid w:val="00130490"/>
    <w:rsid w:val="001C2AAE"/>
    <w:rsid w:val="001D53BB"/>
    <w:rsid w:val="001F7ECF"/>
    <w:rsid w:val="002050F6"/>
    <w:rsid w:val="00216C1A"/>
    <w:rsid w:val="00254803"/>
    <w:rsid w:val="002A4323"/>
    <w:rsid w:val="002D4AB6"/>
    <w:rsid w:val="002E7BE3"/>
    <w:rsid w:val="002F6E81"/>
    <w:rsid w:val="00305214"/>
    <w:rsid w:val="00320536"/>
    <w:rsid w:val="00344D0B"/>
    <w:rsid w:val="00380E86"/>
    <w:rsid w:val="00395EBA"/>
    <w:rsid w:val="003E7F18"/>
    <w:rsid w:val="004061D3"/>
    <w:rsid w:val="00423955"/>
    <w:rsid w:val="0042471D"/>
    <w:rsid w:val="0043411D"/>
    <w:rsid w:val="0046569D"/>
    <w:rsid w:val="00527B28"/>
    <w:rsid w:val="00540BB2"/>
    <w:rsid w:val="005448C8"/>
    <w:rsid w:val="0055387B"/>
    <w:rsid w:val="005A3536"/>
    <w:rsid w:val="005A58A1"/>
    <w:rsid w:val="005A7037"/>
    <w:rsid w:val="005F6F37"/>
    <w:rsid w:val="006110D0"/>
    <w:rsid w:val="00654825"/>
    <w:rsid w:val="00686E81"/>
    <w:rsid w:val="00690CEA"/>
    <w:rsid w:val="006D6370"/>
    <w:rsid w:val="006E21BD"/>
    <w:rsid w:val="0072733A"/>
    <w:rsid w:val="007519D1"/>
    <w:rsid w:val="00767A6C"/>
    <w:rsid w:val="007B1E4D"/>
    <w:rsid w:val="00834340"/>
    <w:rsid w:val="008476AE"/>
    <w:rsid w:val="00862874"/>
    <w:rsid w:val="008879A9"/>
    <w:rsid w:val="008A2B28"/>
    <w:rsid w:val="008A3C4D"/>
    <w:rsid w:val="00907607"/>
    <w:rsid w:val="009804AF"/>
    <w:rsid w:val="0098252A"/>
    <w:rsid w:val="009F3EF4"/>
    <w:rsid w:val="00A015E1"/>
    <w:rsid w:val="00A04615"/>
    <w:rsid w:val="00A122FF"/>
    <w:rsid w:val="00A2584B"/>
    <w:rsid w:val="00A31461"/>
    <w:rsid w:val="00A45799"/>
    <w:rsid w:val="00A7627F"/>
    <w:rsid w:val="00AF5220"/>
    <w:rsid w:val="00B31F65"/>
    <w:rsid w:val="00B74574"/>
    <w:rsid w:val="00BF3005"/>
    <w:rsid w:val="00C23664"/>
    <w:rsid w:val="00C25A53"/>
    <w:rsid w:val="00CA5FA1"/>
    <w:rsid w:val="00CB181E"/>
    <w:rsid w:val="00CE778A"/>
    <w:rsid w:val="00CF3F4F"/>
    <w:rsid w:val="00D079ED"/>
    <w:rsid w:val="00D249B9"/>
    <w:rsid w:val="00D301AE"/>
    <w:rsid w:val="00D408DA"/>
    <w:rsid w:val="00D47AF2"/>
    <w:rsid w:val="00DD36EE"/>
    <w:rsid w:val="00DD48D8"/>
    <w:rsid w:val="00E03889"/>
    <w:rsid w:val="00E2060B"/>
    <w:rsid w:val="00E226D0"/>
    <w:rsid w:val="00E75D3C"/>
    <w:rsid w:val="00E8486E"/>
    <w:rsid w:val="00E903C4"/>
    <w:rsid w:val="00E95531"/>
    <w:rsid w:val="00F0249B"/>
    <w:rsid w:val="00F03452"/>
    <w:rsid w:val="00F04D5D"/>
    <w:rsid w:val="00F25B3F"/>
    <w:rsid w:val="00F71155"/>
    <w:rsid w:val="00F761C4"/>
    <w:rsid w:val="00FC41AE"/>
    <w:rsid w:val="00FE3D2C"/>
    <w:rsid w:val="00FF3E30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5A07"/>
  <w15:docId w15:val="{5A1B9991-CA4E-40A1-AA77-26DCC8C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47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71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2471D"/>
  </w:style>
  <w:style w:type="paragraph" w:styleId="Header">
    <w:name w:val="header"/>
    <w:basedOn w:val="Normal"/>
    <w:link w:val="HeaderChar"/>
    <w:uiPriority w:val="99"/>
    <w:unhideWhenUsed/>
    <w:rsid w:val="00527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B2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Lindner</dc:creator>
  <cp:lastModifiedBy>Mary Dadosky</cp:lastModifiedBy>
  <cp:revision>2</cp:revision>
  <dcterms:created xsi:type="dcterms:W3CDTF">2025-05-06T19:17:00Z</dcterms:created>
  <dcterms:modified xsi:type="dcterms:W3CDTF">2025-05-06T19:17:00Z</dcterms:modified>
</cp:coreProperties>
</file>